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0750D1" w:rsidRPr="000750D1" w:rsidTr="009D466F">
        <w:trPr>
          <w:tblCellSpacing w:w="7" w:type="dxa"/>
        </w:trPr>
        <w:tc>
          <w:tcPr>
            <w:tcW w:w="4500" w:type="pct"/>
            <w:vAlign w:val="center"/>
            <w:hideMark/>
          </w:tcPr>
          <w:p w:rsidR="000750D1" w:rsidRPr="000750D1" w:rsidRDefault="000750D1" w:rsidP="009D466F">
            <w:pPr>
              <w:spacing w:line="360" w:lineRule="auto"/>
              <w:contextualSpacing/>
              <w:jc w:val="center"/>
              <w:rPr>
                <w:b/>
                <w:i/>
                <w:caps/>
                <w:color w:val="219CC5"/>
                <w:sz w:val="28"/>
                <w:szCs w:val="28"/>
                <w:u w:val="single"/>
              </w:rPr>
            </w:pPr>
            <w:r w:rsidRPr="000750D1">
              <w:rPr>
                <w:b/>
                <w:i/>
                <w:caps/>
                <w:color w:val="219CC5"/>
                <w:sz w:val="28"/>
                <w:szCs w:val="28"/>
                <w:u w:val="single"/>
              </w:rPr>
              <w:t>7 ЛЕТ - РЕЧЕВОЕ РАЗВИТИЕ</w:t>
            </w:r>
          </w:p>
        </w:tc>
      </w:tr>
      <w:tr w:rsidR="000750D1" w:rsidRPr="000750D1" w:rsidTr="009D466F">
        <w:trPr>
          <w:tblCellSpacing w:w="7" w:type="dxa"/>
        </w:trPr>
        <w:tc>
          <w:tcPr>
            <w:tcW w:w="0" w:type="auto"/>
            <w:vAlign w:val="center"/>
            <w:hideMark/>
          </w:tcPr>
          <w:p w:rsidR="000750D1" w:rsidRPr="000750D1" w:rsidRDefault="000750D1" w:rsidP="009D466F">
            <w:pPr>
              <w:shd w:val="clear" w:color="auto" w:fill="FFFFFF"/>
              <w:spacing w:line="360" w:lineRule="auto"/>
              <w:contextualSpacing/>
              <w:jc w:val="both"/>
              <w:rPr>
                <w:color w:val="68676D"/>
                <w:sz w:val="28"/>
                <w:szCs w:val="28"/>
              </w:rPr>
            </w:pPr>
          </w:p>
          <w:p w:rsidR="000750D1" w:rsidRPr="000750D1" w:rsidRDefault="000750D1" w:rsidP="009D466F">
            <w:pPr>
              <w:spacing w:after="120" w:line="360" w:lineRule="auto"/>
              <w:contextualSpacing/>
              <w:rPr>
                <w:sz w:val="28"/>
                <w:szCs w:val="28"/>
              </w:rPr>
            </w:pPr>
            <w:r w:rsidRPr="000750D1">
              <w:rPr>
                <w:color w:val="68676D"/>
                <w:sz w:val="28"/>
                <w:szCs w:val="28"/>
              </w:rPr>
              <w:t xml:space="preserve">         К моменту поступления в подготовительную группу у большинства детей, как правило, звуковая сторона речи развита достаточно хорошо. Они верно произносят все звуки родного языка, достаточно чётко – слова, соблюдая при этом нормы литературного произношения; отвечают на вопросы не торопясь; изменяют в зависимости от содержания высказывания голос, темп речи; правильно пользуются интонационными средствами выразительности.</w:t>
            </w:r>
          </w:p>
          <w:p w:rsidR="000750D1" w:rsidRPr="000750D1" w:rsidRDefault="000750D1" w:rsidP="009D466F">
            <w:pPr>
              <w:spacing w:after="120" w:line="360" w:lineRule="auto"/>
              <w:contextualSpacing/>
              <w:rPr>
                <w:sz w:val="28"/>
                <w:szCs w:val="28"/>
              </w:rPr>
            </w:pPr>
            <w:r w:rsidRPr="000750D1">
              <w:rPr>
                <w:color w:val="68676D"/>
                <w:sz w:val="28"/>
                <w:szCs w:val="28"/>
              </w:rPr>
              <w:t xml:space="preserve">          На данном возрастном этапе дети имеют хорошо </w:t>
            </w:r>
            <w:proofErr w:type="spellStart"/>
            <w:r w:rsidRPr="000750D1">
              <w:rPr>
                <w:color w:val="68676D"/>
                <w:sz w:val="28"/>
                <w:szCs w:val="28"/>
              </w:rPr>
              <w:t>развитый</w:t>
            </w:r>
            <w:hyperlink r:id="rId4" w:history="1">
              <w:r w:rsidRPr="000750D1">
                <w:rPr>
                  <w:b/>
                  <w:bCs/>
                  <w:color w:val="639742"/>
                  <w:sz w:val="28"/>
                  <w:szCs w:val="28"/>
                </w:rPr>
                <w:t>фонематический</w:t>
              </w:r>
              <w:proofErr w:type="spellEnd"/>
              <w:r w:rsidRPr="000750D1">
                <w:rPr>
                  <w:b/>
                  <w:bCs/>
                  <w:color w:val="639742"/>
                  <w:sz w:val="28"/>
                  <w:szCs w:val="28"/>
                </w:rPr>
                <w:t xml:space="preserve"> слух</w:t>
              </w:r>
            </w:hyperlink>
            <w:r w:rsidRPr="000750D1">
              <w:rPr>
                <w:color w:val="68676D"/>
                <w:sz w:val="28"/>
                <w:szCs w:val="28"/>
              </w:rPr>
              <w:t>. При полноценном обучении в предшествующих возрастных группах шестилетние дети овладевают элементарными навыками звукового анализа слова: могут выделять определённые звуки, вычленять из фраз слова с заданными звуками, находящимися даже в определённой позиции, подбирать слова на названный звук и пр. При специальном обучении способны к концу учебного года произвести полный звуковой анализ слова.</w:t>
            </w:r>
          </w:p>
          <w:p w:rsidR="000750D1" w:rsidRPr="000750D1" w:rsidRDefault="000750D1" w:rsidP="009D466F">
            <w:pPr>
              <w:spacing w:after="120" w:line="360" w:lineRule="auto"/>
              <w:contextualSpacing/>
              <w:rPr>
                <w:sz w:val="28"/>
                <w:szCs w:val="28"/>
              </w:rPr>
            </w:pPr>
            <w:r w:rsidRPr="000750D1">
              <w:rPr>
                <w:color w:val="68676D"/>
                <w:sz w:val="28"/>
                <w:szCs w:val="28"/>
              </w:rPr>
              <w:t xml:space="preserve">          Возможные недочёты произносительной стороны речи в этом возрасте выражаются в том, что некоторые дети недостаточно чётко дифференцируют отдельные звуки (как на слух, так и в произношении), невнятно произносят слова, не всегда регулируют громкость голоса, темп речи, не умеют правильно пользоваться интонацией. В подготовительную у школе группу иногда поступают дети, имеющие дефекты в произношении звуков, не ясно произносящие слова, что связано с вялой артикуляцией, с разнообразными </w:t>
            </w:r>
            <w:hyperlink r:id="rId5" w:history="1">
              <w:r w:rsidRPr="000750D1">
                <w:rPr>
                  <w:b/>
                  <w:bCs/>
                  <w:color w:val="639742"/>
                  <w:sz w:val="28"/>
                  <w:szCs w:val="28"/>
                </w:rPr>
                <w:t>дефектами речи</w:t>
              </w:r>
            </w:hyperlink>
            <w:r w:rsidRPr="000750D1">
              <w:rPr>
                <w:color w:val="68676D"/>
                <w:sz w:val="28"/>
                <w:szCs w:val="28"/>
              </w:rPr>
              <w:t> (косноязычие и пр.).</w:t>
            </w:r>
          </w:p>
          <w:p w:rsidR="000750D1" w:rsidRPr="000750D1" w:rsidRDefault="000750D1" w:rsidP="009D466F">
            <w:pPr>
              <w:spacing w:after="120" w:line="360" w:lineRule="auto"/>
              <w:contextualSpacing/>
              <w:rPr>
                <w:sz w:val="28"/>
                <w:szCs w:val="28"/>
              </w:rPr>
            </w:pPr>
            <w:r w:rsidRPr="000750D1">
              <w:rPr>
                <w:color w:val="68676D"/>
                <w:sz w:val="28"/>
                <w:szCs w:val="28"/>
              </w:rPr>
              <w:t xml:space="preserve">           На данном возрастном этапе воспитатель продолжает </w:t>
            </w:r>
            <w:hyperlink r:id="rId6" w:history="1">
              <w:r w:rsidRPr="000750D1">
                <w:rPr>
                  <w:b/>
                  <w:bCs/>
                  <w:color w:val="639742"/>
                  <w:sz w:val="28"/>
                  <w:szCs w:val="28"/>
                </w:rPr>
                <w:t>совершенствовать произносительную сторону речи, развивать фонематическое восприятие детей, голосовой аппарат</w:t>
              </w:r>
            </w:hyperlink>
            <w:r w:rsidRPr="000750D1">
              <w:rPr>
                <w:color w:val="68676D"/>
                <w:sz w:val="28"/>
                <w:szCs w:val="28"/>
              </w:rPr>
              <w:t>.</w:t>
            </w:r>
          </w:p>
        </w:tc>
      </w:tr>
      <w:tr w:rsidR="000750D1" w:rsidRPr="000750D1" w:rsidTr="009D466F">
        <w:trPr>
          <w:tblCellSpacing w:w="7" w:type="dxa"/>
        </w:trPr>
        <w:tc>
          <w:tcPr>
            <w:tcW w:w="0" w:type="auto"/>
            <w:vAlign w:val="center"/>
          </w:tcPr>
          <w:p w:rsidR="000750D1" w:rsidRPr="000750D1" w:rsidRDefault="000750D1" w:rsidP="009D466F">
            <w:pPr>
              <w:shd w:val="clear" w:color="auto" w:fill="FFFFFF"/>
              <w:spacing w:line="360" w:lineRule="auto"/>
              <w:contextualSpacing/>
              <w:jc w:val="both"/>
              <w:rPr>
                <w:color w:val="68676D"/>
                <w:sz w:val="28"/>
                <w:szCs w:val="28"/>
              </w:rPr>
            </w:pPr>
          </w:p>
        </w:tc>
      </w:tr>
    </w:tbl>
    <w:p w:rsidR="002D1E5D" w:rsidRPr="000750D1" w:rsidRDefault="002D1E5D">
      <w:pPr>
        <w:rPr>
          <w:sz w:val="28"/>
          <w:szCs w:val="28"/>
        </w:rPr>
      </w:pPr>
    </w:p>
    <w:sectPr w:rsidR="002D1E5D" w:rsidRPr="000750D1" w:rsidSect="002D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50D1"/>
    <w:rsid w:val="000750D1"/>
    <w:rsid w:val="002D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peddoma.ucoz.com/news/starshij_doshkolnyj_vozrast_5_7_let/2013-05-11-89" TargetMode="External"/><Relationship Id="rId5" Type="http://schemas.openxmlformats.org/officeDocument/2006/relationships/hyperlink" Target="http://logopeddoma.ucoz.com/news/vidy_defektov_rechi/2013-05-06-13" TargetMode="External"/><Relationship Id="rId4" Type="http://schemas.openxmlformats.org/officeDocument/2006/relationships/hyperlink" Target="http://logopeddoma.ucoz.com/news/razvitie_fonematicheskogo_slukha/2013-06-07-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2014-12-11T15:52:00Z</dcterms:created>
  <dcterms:modified xsi:type="dcterms:W3CDTF">2014-12-11T15:53:00Z</dcterms:modified>
</cp:coreProperties>
</file>