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44" w:rsidRPr="00E74044" w:rsidRDefault="00836044" w:rsidP="00836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74044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Советы логопеда заботливым родителям.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Начнем с вас.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Даже если вы молчаливы от природы – все равно говорите с малышом. Ребенок легче понимает обращенную к нему речь, если она объясняет то, что происходит с ним вокруг него. Поэтому </w:t>
      </w: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сопровождайте свои действия словами.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Встреча взглядов.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активен, постоянно двигается, если ваш малыш ещё только лепечет или говорит мало слов. </w:t>
      </w: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Старайтесь, чтобы он видел вашу артикуляцию.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Говорите четко.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Говорите просто, четко, внятно проговаривая каждое слово, фразу. Известно, что дети очень чутки к интонации, поэтому каждое слово, на которое падает логическое ударение, старайтесь произносить как можно более выразительно.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То же, но по-разному.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Повторяйте помногу раз одно и то же слово, да и фразу, меняя порядок слов. «ПАПА ПРИШЁЛ. ПРИШЕЛ НАШ ПАПА». «МЯЧИК УПАЛ. ВОТ И УПАЛ». Это позволяет ребенку легче услышать и понимать: фразы делятся на слова. Если вы хотите, чтобы малыш усвоил какое-нибудь слово, старайтесь употреблять его </w:t>
      </w: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в разных контекстах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и не единожды.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Не переусердствуйте. Не употребляйте слишком много длинных фраз.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Не перегружайте ребенка, предъявляя ему сразу большое количество заведомо незнакомых слов.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Очень важно: хорошее настроение.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Старайтесь произносить новое слово в эмоционально благоприятной ситуации. Психологи заметили: в таких условиях ребенок обучается и впитывает информацию в 10 раз лучше, чем в нейтральных или неблагоприятных.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Все чувства – в союзе с речью.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Очень важно, чтобы ребенок, постигая, узнавая что-то новое, имел возможность не только видеть новый предмет, но и трогать, нюхать, щупать его, то есть – изучать различными способами. Если вы видите, что ребенок что-то трогает, с чем-то играет, сразу же называйте этот предмет несколько раз – коротко, четко, выразительно.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основе речи – стремление к общению.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Как бы несовершенно ваш ребенок не говорил, принимайте и поддерживайте его желание вступить с вами в контакт. Даже если он вообще не говорит, чаще вовлекайте его в невербальный диалог, «приветствуя и одобряя» любой ответ (жест, выразительный взгляд).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Поддерживайте его стремление </w:t>
      </w:r>
      <w:proofErr w:type="spellStart"/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общаться</w:t>
      </w:r>
      <w:proofErr w:type="gramStart"/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E74044">
        <w:rPr>
          <w:rFonts w:ascii="Times New Roman" w:eastAsia="Times New Roman" w:hAnsi="Times New Roman" w:cs="Times New Roman"/>
          <w:sz w:val="24"/>
          <w:szCs w:val="24"/>
        </w:rPr>
        <w:t>я-дя-дя</w:t>
      </w:r>
      <w:proofErr w:type="spellEnd"/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4044">
        <w:rPr>
          <w:rFonts w:ascii="Times New Roman" w:eastAsia="Times New Roman" w:hAnsi="Times New Roman" w:cs="Times New Roman"/>
          <w:sz w:val="24"/>
          <w:szCs w:val="24"/>
        </w:rPr>
        <w:t>ма-ма-ма</w:t>
      </w:r>
      <w:proofErr w:type="spellEnd"/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, ба-ба-ба, </w:t>
      </w:r>
      <w:proofErr w:type="spellStart"/>
      <w:r w:rsidRPr="00E74044">
        <w:rPr>
          <w:rFonts w:ascii="Times New Roman" w:eastAsia="Times New Roman" w:hAnsi="Times New Roman" w:cs="Times New Roman"/>
          <w:sz w:val="24"/>
          <w:szCs w:val="24"/>
        </w:rPr>
        <w:t>бя-бя-бя</w:t>
      </w:r>
      <w:proofErr w:type="spellEnd"/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; с другими гласными: </w:t>
      </w:r>
      <w:proofErr w:type="spellStart"/>
      <w:r w:rsidRPr="00E74044">
        <w:rPr>
          <w:rFonts w:ascii="Times New Roman" w:eastAsia="Times New Roman" w:hAnsi="Times New Roman" w:cs="Times New Roman"/>
          <w:sz w:val="24"/>
          <w:szCs w:val="24"/>
        </w:rPr>
        <w:t>ба-бо-бу-бе-бы-би</w:t>
      </w:r>
      <w:proofErr w:type="spellEnd"/>
      <w:r w:rsidRPr="00E74044">
        <w:rPr>
          <w:rFonts w:ascii="Times New Roman" w:eastAsia="Times New Roman" w:hAnsi="Times New Roman" w:cs="Times New Roman"/>
          <w:sz w:val="24"/>
          <w:szCs w:val="24"/>
        </w:rPr>
        <w:t>. Комбинируйте разные слоги и старайтесь, чтобы малыш захотел их повторить.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Уважайте его попытки говорить.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В те моменты, когда ребенок говорит, лепечет один или с вами, выключайте громкую музыку и старайтесь дать ему возможность слышать вас и себя. Речь развивается на основе подражания и </w:t>
      </w:r>
      <w:proofErr w:type="spellStart"/>
      <w:r w:rsidRPr="00E74044">
        <w:rPr>
          <w:rFonts w:ascii="Times New Roman" w:eastAsia="Times New Roman" w:hAnsi="Times New Roman" w:cs="Times New Roman"/>
          <w:sz w:val="24"/>
          <w:szCs w:val="24"/>
        </w:rPr>
        <w:t>самоподражания</w:t>
      </w:r>
      <w:proofErr w:type="spellEnd"/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– поэтому ему необходимо слышать себя.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 в игре.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Играя, учите подражать (две собачки лают, две киски мяукают, переклички: ау-ау). Специально создавайте такие игровые ситуации, где ребенку понадобится звукоподражание, либо надо будет произнести какие-то слова для того, чтобы игра состоялась. </w:t>
      </w: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Обратите внимание: побуждаете не вы, а ситуация.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Расширяйте словарь малыша.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Ребенок владеет словами на 2 уровнях: понимает его – это пассивный словарь, говорит – это активный. Активный словарь может быть совсем мал. Но если вы пополняете ресурс понимания, это обязательно приведет к так называемому </w:t>
      </w: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лексическому взрыву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>. И в дальнейшем он перенесет в активный словарь то, чему вы его научили, разглядывая вместе картинки, читая книжки и комментируя свои действия. Старайтесь ввести в активный словарь названия вещей, которые его окружают (игрушки, кухонная утварь, предметы быта), имена вещей и существ на картинках и в книжках, и конечно, имена родственников и близких людей. Научите ребенка показывать, где ручки, где ножки (у куклы, у вас). Чаще спрашивайте: «Где стол? Где часы?» и т.д.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Развивайте фонематический слух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>, побуждая различать слова, отличающиеся одним звуком (крыса – крыша, нос – нож).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Читайте, читайте, читайте</w:t>
      </w:r>
      <w:proofErr w:type="gramStart"/>
      <w:r w:rsidRPr="00E74044">
        <w:rPr>
          <w:rFonts w:ascii="Times New Roman" w:eastAsia="Times New Roman" w:hAnsi="Times New Roman" w:cs="Times New Roman"/>
          <w:sz w:val="24"/>
          <w:szCs w:val="24"/>
        </w:rPr>
        <w:t>… Ч</w:t>
      </w:r>
      <w:proofErr w:type="gramEnd"/>
      <w:r w:rsidRPr="00E74044">
        <w:rPr>
          <w:rFonts w:ascii="Times New Roman" w:eastAsia="Times New Roman" w:hAnsi="Times New Roman" w:cs="Times New Roman"/>
          <w:sz w:val="24"/>
          <w:szCs w:val="24"/>
        </w:rPr>
        <w:t>итайте короткие стихи, сказки. Перечитывайте их много раз – не бойтесь, что это надоест ребенку. Дети гораздо лучше воспринимают тексты, которые они уже много раз слышали. Если это возможно, постарайтесь разыграть стихотворение – покажите его в лицах и с предметами; а предметы эти дайте ребенку поиграть. Дождитесь, пока ребенок хорошо запомнит стихотворение, уловит его ритм, а затем попробуйте не договаривать последнее слово каждой строчки, предоставляя это делать малышу</w:t>
      </w:r>
      <w:proofErr w:type="gramStart"/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E74044">
        <w:rPr>
          <w:rFonts w:ascii="Times New Roman" w:eastAsia="Times New Roman" w:hAnsi="Times New Roman" w:cs="Times New Roman"/>
          <w:sz w:val="24"/>
          <w:szCs w:val="24"/>
        </w:rPr>
        <w:t>ойте простые песенки, помогая ему воспринимать ритм и воспроизводить его.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Пальцы помогают речи.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Обратите внимание на развитие мелкой моторики – точных движений пальцев рук. Лепка, рисование, пальчиковый театр, игры с мелкими предметами – все это поможет речи, а в будущем и письму.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Только вы!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Помните: только вы и ваша вере в его силы и способности могут помочь ему развиваться гармонично.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Дети, которые поздно начинают говорить.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Некоторые дети отчетливо произносят слова ещё в возрасте до года. Большинство начинают пользоваться на втором году жизни. К двум годам проявляются признаки речи. Определенное беспокойство вызывают дети, которым почти 2,5 года и которые не пытаются заговорить.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Некоторые причины, затрудняющие речевое развитие. Физические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– частичная или полная потеря слуха, </w:t>
      </w:r>
      <w:proofErr w:type="spellStart"/>
      <w:r w:rsidRPr="00E74044">
        <w:rPr>
          <w:rFonts w:ascii="Times New Roman" w:eastAsia="Times New Roman" w:hAnsi="Times New Roman" w:cs="Times New Roman"/>
          <w:sz w:val="24"/>
          <w:szCs w:val="24"/>
        </w:rPr>
        <w:t>незаращение</w:t>
      </w:r>
      <w:proofErr w:type="spellEnd"/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верхней губы или </w:t>
      </w:r>
      <w:proofErr w:type="spellStart"/>
      <w:r w:rsidRPr="00E74044">
        <w:rPr>
          <w:rFonts w:ascii="Times New Roman" w:eastAsia="Times New Roman" w:hAnsi="Times New Roman" w:cs="Times New Roman"/>
          <w:sz w:val="24"/>
          <w:szCs w:val="24"/>
        </w:rPr>
        <w:t>неба</w:t>
      </w:r>
      <w:proofErr w:type="gramStart"/>
      <w:r w:rsidRPr="00E740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собенности</w:t>
      </w:r>
      <w:proofErr w:type="spellEnd"/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эмоциональной жизни ребенка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– это могут быть и собственные чувства малыша и то, как он относится к своему окружению, его реакция на события жизни, поведение взрослых.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Недостаточный опыт общения </w:t>
      </w:r>
      <w:proofErr w:type="gramStart"/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proofErr w:type="gramEnd"/>
      <w:r w:rsidRPr="00E74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взрослыми</w:t>
      </w: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– будет влиять тогда, когда взрослые очень мало говорят с малышом и ребенку не хватает услышанных слов. Взрослые сводят до минимума свое обращение с ребенком, их речь в основном состоит из запрещений типа «нельзя» и «замолчи». Кроме того, играет роль сама речь взрослого – её правильность и богатство.</w:t>
      </w:r>
    </w:p>
    <w:p w:rsidR="00836044" w:rsidRPr="00E74044" w:rsidRDefault="00836044" w:rsidP="0083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Если нормальный ребенок после двух лет не проявляет потребность заговорить, желательно выяснить, пытается ли ребенок общаться </w:t>
      </w:r>
      <w:proofErr w:type="gramStart"/>
      <w:r w:rsidRPr="00E7404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взрослыми посредством любых звуков или жестов. Если у него не получается общение </w:t>
      </w:r>
      <w:proofErr w:type="gramStart"/>
      <w:r w:rsidRPr="00E7404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взрослыми, он пробует установить контакт с другими детьми. Если малыш хочет как-то общаться, то в ближайшие месяцы могут появиться слова. Однако</w:t>
      </w:r>
      <w:proofErr w:type="gramStart"/>
      <w:r w:rsidRPr="00E7404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если ребенок достиг 2,5 лет, то отсутствие речи должно настораживать, независимо от того, на сколько он продвинулся в остальном или насколько выразительна его </w:t>
      </w:r>
      <w:proofErr w:type="spellStart"/>
      <w:r w:rsidRPr="00E74044">
        <w:rPr>
          <w:rFonts w:ascii="Times New Roman" w:eastAsia="Times New Roman" w:hAnsi="Times New Roman" w:cs="Times New Roman"/>
          <w:sz w:val="24"/>
          <w:szCs w:val="24"/>
        </w:rPr>
        <w:t>бессловное</w:t>
      </w:r>
      <w:proofErr w:type="spellEnd"/>
      <w:r w:rsidRPr="00E74044">
        <w:rPr>
          <w:rFonts w:ascii="Times New Roman" w:eastAsia="Times New Roman" w:hAnsi="Times New Roman" w:cs="Times New Roman"/>
          <w:sz w:val="24"/>
          <w:szCs w:val="24"/>
        </w:rPr>
        <w:t xml:space="preserve"> общение.</w:t>
      </w:r>
    </w:p>
    <w:p w:rsidR="00E07439" w:rsidRDefault="00E07439" w:rsidP="00836044">
      <w:pPr>
        <w:jc w:val="both"/>
      </w:pPr>
    </w:p>
    <w:sectPr w:rsidR="00E07439" w:rsidSect="0083604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36044"/>
    <w:rsid w:val="00836044"/>
    <w:rsid w:val="00E0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5294</Characters>
  <Application>Microsoft Office Word</Application>
  <DocSecurity>0</DocSecurity>
  <Lines>44</Lines>
  <Paragraphs>12</Paragraphs>
  <ScaleCrop>false</ScaleCrop>
  <Company>Детский сад №16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2012-01-30T09:51:00Z</dcterms:created>
  <dcterms:modified xsi:type="dcterms:W3CDTF">2012-01-30T09:52:00Z</dcterms:modified>
</cp:coreProperties>
</file>