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9C9" w:rsidRPr="00D759C9" w:rsidRDefault="00D759C9" w:rsidP="00D759C9">
      <w:pPr>
        <w:shd w:val="clear" w:color="auto" w:fill="7030A0"/>
        <w:jc w:val="center"/>
        <w:rPr>
          <w:rFonts w:ascii="Times New Roman" w:hAnsi="Times New Roman" w:cs="Times New Roman"/>
          <w:b/>
          <w:color w:val="FFFF00"/>
          <w:sz w:val="28"/>
          <w:szCs w:val="24"/>
        </w:rPr>
      </w:pPr>
      <w:r w:rsidRPr="00D759C9">
        <w:rPr>
          <w:rFonts w:ascii="Times New Roman" w:hAnsi="Times New Roman" w:cs="Times New Roman"/>
          <w:b/>
          <w:color w:val="FFFF00"/>
          <w:sz w:val="28"/>
          <w:szCs w:val="24"/>
        </w:rPr>
        <w:t>Итоги конкурса «Русь мастеровая»</w:t>
      </w:r>
    </w:p>
    <w:p w:rsidR="00E26294" w:rsidRDefault="00D759C9" w:rsidP="00D759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Пилипенко София заняла 3 место в номинации «Новаторство» конкурса декоративно-прикладного и изобразительного творчества «Русь мастеровая» в рамках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городского фестиваля детских талантов «Радуга творчества-2014», руководитель Васильева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Нурия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Сафаргалиевна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Поздравляем Софию и её наставника с победой в конкурсе!    </w:t>
      </w:r>
    </w:p>
    <w:p w:rsidR="00E26294" w:rsidRDefault="00E26294" w:rsidP="00D759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67AF" w:rsidRPr="00D759C9" w:rsidRDefault="00E26294" w:rsidP="00E2629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424126" cy="2989690"/>
            <wp:effectExtent l="19050" t="0" r="5124" b="0"/>
            <wp:docPr id="1" name="Рисунок 1" descr="http://home-teach.ru/Progect_program/Ru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ome-teach.ru/Progect_program/Rus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4555" cy="2989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B67AF" w:rsidRPr="00D759C9" w:rsidSect="00CB6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759C9"/>
    <w:rsid w:val="00144847"/>
    <w:rsid w:val="00CB67AF"/>
    <w:rsid w:val="00D759C9"/>
    <w:rsid w:val="00E26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6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62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Забудская</dc:creator>
  <cp:lastModifiedBy>Ирина Забудская</cp:lastModifiedBy>
  <cp:revision>1</cp:revision>
  <dcterms:created xsi:type="dcterms:W3CDTF">2014-04-05T10:20:00Z</dcterms:created>
  <dcterms:modified xsi:type="dcterms:W3CDTF">2014-04-05T11:02:00Z</dcterms:modified>
</cp:coreProperties>
</file>